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7D44" w:rsidRPr="00206B41" w:rsidRDefault="00447D44" w:rsidP="00447D44">
      <w:pPr>
        <w:jc w:val="center"/>
        <w:rPr>
          <w:b/>
          <w:color w:val="5F497A" w:themeColor="accent4" w:themeShade="BF"/>
          <w:sz w:val="36"/>
        </w:rPr>
      </w:pPr>
      <w:r w:rsidRPr="00206B41">
        <w:rPr>
          <w:b/>
          <w:color w:val="5F497A" w:themeColor="accent4" w:themeShade="BF"/>
          <w:sz w:val="36"/>
        </w:rPr>
        <w:t>Viagem</w:t>
      </w:r>
    </w:p>
    <w:p w:rsidR="00447D44" w:rsidRDefault="00447D44" w:rsidP="00447D44">
      <w:pPr>
        <w:jc w:val="center"/>
      </w:pPr>
    </w:p>
    <w:p w:rsidR="00447D44" w:rsidRPr="00447D44" w:rsidRDefault="00447D44" w:rsidP="00447D44">
      <w:pPr>
        <w:jc w:val="center"/>
        <w:rPr>
          <w:rFonts w:ascii="Arial" w:hAnsi="Arial" w:cs="Arial"/>
          <w:sz w:val="28"/>
        </w:rPr>
      </w:pPr>
      <w:r w:rsidRPr="00447D44">
        <w:rPr>
          <w:rFonts w:ascii="Arial" w:hAnsi="Arial" w:cs="Arial"/>
          <w:sz w:val="28"/>
        </w:rPr>
        <w:t>É o vento que me leva.</w:t>
      </w:r>
    </w:p>
    <w:p w:rsidR="00447D44" w:rsidRPr="00447D44" w:rsidRDefault="00447D44" w:rsidP="00447D44">
      <w:pPr>
        <w:jc w:val="center"/>
        <w:rPr>
          <w:rFonts w:ascii="Arial" w:hAnsi="Arial" w:cs="Arial"/>
          <w:sz w:val="28"/>
        </w:rPr>
      </w:pPr>
      <w:r w:rsidRPr="00447D44">
        <w:rPr>
          <w:rFonts w:ascii="Arial" w:hAnsi="Arial" w:cs="Arial"/>
          <w:sz w:val="28"/>
        </w:rPr>
        <w:t>O vento lusitano.</w:t>
      </w:r>
    </w:p>
    <w:p w:rsidR="00447D44" w:rsidRPr="00447D44" w:rsidRDefault="00447D44" w:rsidP="00447D44">
      <w:pPr>
        <w:jc w:val="center"/>
        <w:rPr>
          <w:rFonts w:ascii="Arial" w:hAnsi="Arial" w:cs="Arial"/>
          <w:sz w:val="28"/>
        </w:rPr>
      </w:pPr>
      <w:r w:rsidRPr="00447D44">
        <w:rPr>
          <w:rFonts w:ascii="Arial" w:hAnsi="Arial" w:cs="Arial"/>
          <w:sz w:val="28"/>
        </w:rPr>
        <w:t>É este sopro humano</w:t>
      </w:r>
    </w:p>
    <w:p w:rsidR="00447D44" w:rsidRPr="00447D44" w:rsidRDefault="00447D44" w:rsidP="00447D44">
      <w:pPr>
        <w:jc w:val="center"/>
        <w:rPr>
          <w:rFonts w:ascii="Arial" w:hAnsi="Arial" w:cs="Arial"/>
          <w:sz w:val="28"/>
        </w:rPr>
      </w:pPr>
      <w:r w:rsidRPr="00447D44">
        <w:rPr>
          <w:rFonts w:ascii="Arial" w:hAnsi="Arial" w:cs="Arial"/>
          <w:sz w:val="28"/>
        </w:rPr>
        <w:t>Universal</w:t>
      </w:r>
    </w:p>
    <w:p w:rsidR="00447D44" w:rsidRPr="00447D44" w:rsidRDefault="004A6376" w:rsidP="00447D44">
      <w:pPr>
        <w:jc w:val="center"/>
        <w:rPr>
          <w:rFonts w:ascii="Arial" w:hAnsi="Arial" w:cs="Arial"/>
          <w:sz w:val="28"/>
        </w:rPr>
      </w:pPr>
      <w:r>
        <w:rPr>
          <w:rFonts w:ascii="Arial" w:hAnsi="Arial" w:cs="Arial"/>
          <w:noProof/>
          <w:sz w:val="28"/>
          <w:lang w:eastAsia="pt-PT"/>
        </w:rPr>
        <w:drawing>
          <wp:anchor distT="0" distB="0" distL="114300" distR="114300" simplePos="0" relativeHeight="251658240" behindDoc="0" locked="0" layoutInCell="1" allowOverlap="1" wp14:anchorId="1017DADC" wp14:editId="7E33E6D6">
            <wp:simplePos x="0" y="0"/>
            <wp:positionH relativeFrom="column">
              <wp:posOffset>-264795</wp:posOffset>
            </wp:positionH>
            <wp:positionV relativeFrom="paragraph">
              <wp:posOffset>252730</wp:posOffset>
            </wp:positionV>
            <wp:extent cx="2574925" cy="1930400"/>
            <wp:effectExtent l="0" t="0" r="0" b="0"/>
            <wp:wrapSquare wrapText="bothSides"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lmeira vento 1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74925" cy="19304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47D44" w:rsidRPr="00447D44">
        <w:rPr>
          <w:rFonts w:ascii="Arial" w:hAnsi="Arial" w:cs="Arial"/>
          <w:sz w:val="28"/>
        </w:rPr>
        <w:t>Que enfuna a inquietação de Portugal.</w:t>
      </w:r>
    </w:p>
    <w:p w:rsidR="00447D44" w:rsidRPr="00447D44" w:rsidRDefault="00447D44" w:rsidP="00447D44">
      <w:pPr>
        <w:jc w:val="center"/>
        <w:rPr>
          <w:rFonts w:ascii="Arial" w:hAnsi="Arial" w:cs="Arial"/>
          <w:sz w:val="28"/>
        </w:rPr>
      </w:pPr>
      <w:r w:rsidRPr="00447D44">
        <w:rPr>
          <w:rFonts w:ascii="Arial" w:hAnsi="Arial" w:cs="Arial"/>
          <w:sz w:val="28"/>
        </w:rPr>
        <w:t>É esta fúria de loucura mansa</w:t>
      </w:r>
    </w:p>
    <w:p w:rsidR="00447D44" w:rsidRPr="00447D44" w:rsidRDefault="00447D44" w:rsidP="00447D44">
      <w:pPr>
        <w:jc w:val="center"/>
        <w:rPr>
          <w:rFonts w:ascii="Arial" w:hAnsi="Arial" w:cs="Arial"/>
          <w:sz w:val="28"/>
        </w:rPr>
      </w:pPr>
      <w:r w:rsidRPr="00447D44">
        <w:rPr>
          <w:rFonts w:ascii="Arial" w:hAnsi="Arial" w:cs="Arial"/>
          <w:sz w:val="28"/>
        </w:rPr>
        <w:t>Que tudo alcança</w:t>
      </w:r>
    </w:p>
    <w:p w:rsidR="00447D44" w:rsidRPr="00447D44" w:rsidRDefault="00447D44" w:rsidP="00447D44">
      <w:pPr>
        <w:jc w:val="center"/>
        <w:rPr>
          <w:rFonts w:ascii="Arial" w:hAnsi="Arial" w:cs="Arial"/>
          <w:sz w:val="28"/>
        </w:rPr>
      </w:pPr>
      <w:r w:rsidRPr="00447D44">
        <w:rPr>
          <w:rFonts w:ascii="Arial" w:hAnsi="Arial" w:cs="Arial"/>
          <w:sz w:val="28"/>
        </w:rPr>
        <w:t>Sem alcançar.</w:t>
      </w:r>
    </w:p>
    <w:p w:rsidR="00447D44" w:rsidRPr="00447D44" w:rsidRDefault="00447D44" w:rsidP="00447D44">
      <w:pPr>
        <w:jc w:val="center"/>
        <w:rPr>
          <w:rFonts w:ascii="Arial" w:hAnsi="Arial" w:cs="Arial"/>
          <w:sz w:val="28"/>
        </w:rPr>
      </w:pPr>
      <w:r w:rsidRPr="00447D44">
        <w:rPr>
          <w:rFonts w:ascii="Arial" w:hAnsi="Arial" w:cs="Arial"/>
          <w:sz w:val="28"/>
        </w:rPr>
        <w:t>Que vai de céu em céu,</w:t>
      </w:r>
    </w:p>
    <w:p w:rsidR="00447D44" w:rsidRPr="00447D44" w:rsidRDefault="00447D44" w:rsidP="00447D44">
      <w:pPr>
        <w:jc w:val="center"/>
        <w:rPr>
          <w:rFonts w:ascii="Arial" w:hAnsi="Arial" w:cs="Arial"/>
          <w:sz w:val="28"/>
        </w:rPr>
      </w:pPr>
      <w:r w:rsidRPr="00447D44">
        <w:rPr>
          <w:rFonts w:ascii="Arial" w:hAnsi="Arial" w:cs="Arial"/>
          <w:sz w:val="28"/>
        </w:rPr>
        <w:t>De mar em mar,</w:t>
      </w:r>
    </w:p>
    <w:p w:rsidR="00447D44" w:rsidRPr="00447D44" w:rsidRDefault="00447D44" w:rsidP="00447D44">
      <w:pPr>
        <w:jc w:val="center"/>
        <w:rPr>
          <w:rFonts w:ascii="Arial" w:hAnsi="Arial" w:cs="Arial"/>
          <w:sz w:val="28"/>
        </w:rPr>
      </w:pPr>
      <w:r w:rsidRPr="00447D44">
        <w:rPr>
          <w:rFonts w:ascii="Arial" w:hAnsi="Arial" w:cs="Arial"/>
          <w:sz w:val="28"/>
        </w:rPr>
        <w:t>Até nunca chegar.</w:t>
      </w:r>
    </w:p>
    <w:p w:rsidR="00447D44" w:rsidRPr="00447D44" w:rsidRDefault="00447D44" w:rsidP="00447D44">
      <w:pPr>
        <w:jc w:val="center"/>
        <w:rPr>
          <w:rFonts w:ascii="Arial" w:hAnsi="Arial" w:cs="Arial"/>
          <w:sz w:val="28"/>
        </w:rPr>
      </w:pPr>
      <w:r w:rsidRPr="00447D44">
        <w:rPr>
          <w:rFonts w:ascii="Arial" w:hAnsi="Arial" w:cs="Arial"/>
          <w:sz w:val="28"/>
        </w:rPr>
        <w:t>E esta tentação de me encontrar</w:t>
      </w:r>
    </w:p>
    <w:p w:rsidR="00447D44" w:rsidRPr="00447D44" w:rsidRDefault="00447D44" w:rsidP="00447D44">
      <w:pPr>
        <w:jc w:val="center"/>
        <w:rPr>
          <w:rFonts w:ascii="Arial" w:hAnsi="Arial" w:cs="Arial"/>
          <w:sz w:val="28"/>
        </w:rPr>
      </w:pPr>
      <w:r w:rsidRPr="00447D44">
        <w:rPr>
          <w:rFonts w:ascii="Arial" w:hAnsi="Arial" w:cs="Arial"/>
          <w:sz w:val="28"/>
        </w:rPr>
        <w:t>Mais rico de amargura</w:t>
      </w:r>
    </w:p>
    <w:p w:rsidR="00447D44" w:rsidRPr="00447D44" w:rsidRDefault="00447D44" w:rsidP="00447D44">
      <w:pPr>
        <w:jc w:val="center"/>
        <w:rPr>
          <w:rFonts w:ascii="Arial" w:hAnsi="Arial" w:cs="Arial"/>
          <w:sz w:val="28"/>
        </w:rPr>
      </w:pPr>
      <w:r w:rsidRPr="00447D44">
        <w:rPr>
          <w:rFonts w:ascii="Arial" w:hAnsi="Arial" w:cs="Arial"/>
          <w:sz w:val="28"/>
        </w:rPr>
        <w:t>Nas pausas da ventura</w:t>
      </w:r>
    </w:p>
    <w:p w:rsidR="00F4544E" w:rsidRDefault="00447D44" w:rsidP="000706D3">
      <w:pPr>
        <w:jc w:val="center"/>
        <w:rPr>
          <w:rFonts w:ascii="Arial" w:hAnsi="Arial" w:cs="Arial"/>
          <w:sz w:val="28"/>
        </w:rPr>
      </w:pPr>
      <w:r w:rsidRPr="00447D44">
        <w:rPr>
          <w:rFonts w:ascii="Arial" w:hAnsi="Arial" w:cs="Arial"/>
          <w:sz w:val="28"/>
        </w:rPr>
        <w:t>De me procurar...</w:t>
      </w:r>
    </w:p>
    <w:p w:rsidR="00F4544E" w:rsidRDefault="00F4544E" w:rsidP="00447D44">
      <w:pPr>
        <w:jc w:val="center"/>
        <w:rPr>
          <w:rFonts w:ascii="Arial" w:hAnsi="Arial" w:cs="Arial"/>
          <w:sz w:val="28"/>
        </w:rPr>
      </w:pPr>
    </w:p>
    <w:p w:rsidR="00447D44" w:rsidRPr="00206B41" w:rsidRDefault="00447D44" w:rsidP="00447D44">
      <w:pPr>
        <w:rPr>
          <w:rFonts w:ascii="Arial" w:hAnsi="Arial" w:cs="Arial"/>
        </w:rPr>
      </w:pPr>
      <w:r w:rsidRPr="003C15E9">
        <w:rPr>
          <w:rFonts w:ascii="Arial" w:hAnsi="Arial" w:cs="Arial"/>
          <w:color w:val="5F497A" w:themeColor="accent4" w:themeShade="BF"/>
          <w:sz w:val="28"/>
        </w:rPr>
        <w:t>Autor:</w:t>
      </w:r>
      <w:r w:rsidRPr="00206B41">
        <w:rPr>
          <w:rFonts w:ascii="Arial" w:hAnsi="Arial" w:cs="Arial"/>
        </w:rPr>
        <w:t xml:space="preserve"> Adolfo Correia da Rocha, pseudónimo Miguel Torga nasceu em 12 de Agosto de 1907 em Vila Real e morreu a 17 de Janeiro de 1995 em Coimbra, a sua ocupação era Poeta, Médico e Escritor</w:t>
      </w:r>
      <w:r w:rsidR="004A6376" w:rsidRPr="00206B41">
        <w:rPr>
          <w:rFonts w:ascii="Arial" w:hAnsi="Arial" w:cs="Arial"/>
        </w:rPr>
        <w:t>.</w:t>
      </w:r>
    </w:p>
    <w:p w:rsidR="00FB303A" w:rsidRDefault="00FB303A" w:rsidP="00447D44">
      <w:pPr>
        <w:rPr>
          <w:rFonts w:ascii="Arial" w:hAnsi="Arial" w:cs="Arial"/>
          <w:sz w:val="28"/>
        </w:rPr>
      </w:pPr>
      <w:bookmarkStart w:id="0" w:name="_GoBack"/>
      <w:bookmarkEnd w:id="0"/>
    </w:p>
    <w:p w:rsidR="00FB303A" w:rsidRDefault="000706D3" w:rsidP="00447D44">
      <w:pPr>
        <w:rPr>
          <w:rFonts w:ascii="Arial" w:hAnsi="Arial" w:cs="Arial"/>
          <w:sz w:val="28"/>
        </w:rPr>
      </w:pPr>
      <w:r w:rsidRPr="000706D3">
        <w:rPr>
          <w:rFonts w:ascii="Arial" w:hAnsi="Arial" w:cs="Arial"/>
          <w:color w:val="5F497A" w:themeColor="accent4" w:themeShade="BF"/>
          <w:sz w:val="28"/>
        </w:rPr>
        <w:t>Opinião:</w:t>
      </w:r>
      <w:r>
        <w:rPr>
          <w:rFonts w:ascii="Arial" w:hAnsi="Arial" w:cs="Arial"/>
          <w:color w:val="5F497A" w:themeColor="accent4" w:themeShade="BF"/>
          <w:sz w:val="28"/>
        </w:rPr>
        <w:t xml:space="preserve"> </w:t>
      </w:r>
      <w:r w:rsidR="003C15E9">
        <w:rPr>
          <w:rFonts w:ascii="Arial" w:hAnsi="Arial" w:cs="Arial"/>
          <w:sz w:val="28"/>
        </w:rPr>
        <w:t>Na minha opinião o autor quer-</w:t>
      </w:r>
      <w:r>
        <w:rPr>
          <w:rFonts w:ascii="Arial" w:hAnsi="Arial" w:cs="Arial"/>
          <w:sz w:val="28"/>
        </w:rPr>
        <w:t>se descobrir a ele mesmo…</w:t>
      </w:r>
    </w:p>
    <w:p w:rsidR="00206B41" w:rsidRDefault="00206B41" w:rsidP="00206B41">
      <w:pPr>
        <w:jc w:val="right"/>
        <w:rPr>
          <w:rFonts w:ascii="Arial" w:hAnsi="Arial" w:cs="Arial"/>
          <w:sz w:val="20"/>
        </w:rPr>
      </w:pPr>
    </w:p>
    <w:p w:rsidR="00206B41" w:rsidRPr="004F0661" w:rsidRDefault="00206B41" w:rsidP="004F0661">
      <w:pPr>
        <w:ind w:right="-568"/>
        <w:jc w:val="right"/>
        <w:rPr>
          <w:rFonts w:ascii="Arial" w:hAnsi="Arial" w:cs="Arial"/>
          <w:sz w:val="18"/>
        </w:rPr>
      </w:pPr>
      <w:r w:rsidRPr="004F0661">
        <w:rPr>
          <w:rFonts w:ascii="Arial" w:hAnsi="Arial" w:cs="Arial"/>
          <w:sz w:val="18"/>
        </w:rPr>
        <w:t>Telma – Turma J – EFA B3</w:t>
      </w:r>
    </w:p>
    <w:sectPr w:rsidR="00206B41" w:rsidRPr="004F0661" w:rsidSect="000706D3">
      <w:pgSz w:w="11906" w:h="16838"/>
      <w:pgMar w:top="1417" w:right="1701" w:bottom="1417" w:left="1701" w:header="708" w:footer="708" w:gutter="0"/>
      <w:pgBorders w:offsetFrom="page">
        <w:top w:val="single" w:sz="4" w:space="24" w:color="B2A1C7" w:themeColor="accent4" w:themeTint="99"/>
        <w:left w:val="single" w:sz="4" w:space="24" w:color="B2A1C7" w:themeColor="accent4" w:themeTint="99"/>
        <w:bottom w:val="single" w:sz="4" w:space="24" w:color="B2A1C7" w:themeColor="accent4" w:themeTint="99"/>
        <w:right w:val="single" w:sz="4" w:space="24" w:color="B2A1C7" w:themeColor="accent4" w:themeTint="99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7D44"/>
    <w:rsid w:val="000706D3"/>
    <w:rsid w:val="001742FC"/>
    <w:rsid w:val="00206B41"/>
    <w:rsid w:val="003C15E9"/>
    <w:rsid w:val="00447D44"/>
    <w:rsid w:val="004A6376"/>
    <w:rsid w:val="004F0661"/>
    <w:rsid w:val="0072662E"/>
    <w:rsid w:val="009C787F"/>
    <w:rsid w:val="00F4544E"/>
    <w:rsid w:val="00FB30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arcter"/>
    <w:uiPriority w:val="99"/>
    <w:semiHidden/>
    <w:unhideWhenUsed/>
    <w:rsid w:val="004A63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4A637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arcter"/>
    <w:uiPriority w:val="99"/>
    <w:semiHidden/>
    <w:unhideWhenUsed/>
    <w:rsid w:val="004A63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4A637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95</Words>
  <Characters>517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M. E. - GEPE</Company>
  <LinksUpToDate>false</LinksUpToDate>
  <CharactersWithSpaces>611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BECRE-B18</dc:creator>
  <cp:lastModifiedBy>Tila</cp:lastModifiedBy>
  <cp:revision>4</cp:revision>
  <dcterms:created xsi:type="dcterms:W3CDTF">2013-01-16T21:36:00Z</dcterms:created>
  <dcterms:modified xsi:type="dcterms:W3CDTF">2013-02-12T12:30:00Z</dcterms:modified>
</cp:coreProperties>
</file>